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辽宁省思极科技服务有限公司2023年第三次服务类竞争性谈判采购项目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bookmarkEnd w:id="0"/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发布日期：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2023-01-04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"https://www.zhaobiao.cn/areamatrix_area_210000_key_0_type_0201_page_1.html" \o "辽宁省招标" \t "https://zb.zhaobiao.cn/_blank"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shd w:val="clear" w:fill="FFFFFF"/>
        </w:rPr>
        <w:t>辽宁省 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"https://www.zhaobiao.cn/areamatrix_area_210100_key_0_type_0201_page_1.html" \o "沈阳市招标" \t "https://zb.zhaobiao.cn/_blank"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shd w:val="clear" w:fill="FFFFFF"/>
        </w:rPr>
        <w:t>沈阳市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发布日期： 2023-01-04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所属地区：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"https://s.zhaobiao.cn/s?searchtype=sj&amp;field=all&amp;queryword=%E8%BE%BD%E5%AE%81%E7%9C%81" \o "辽宁省" \t "https://zb.zhaobiao.cn/_blank"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t>辽宁省 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"https://s.zhaobiao.cn/s?searchtype=sj&amp;field=all&amp;queryword=%E6%B2%88%E9%98%B3%E5%B8%82" \o "沈阳市" \t "https://zb.zhaobiao.cn/_blank"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t>沈阳市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辽宁省思极科技服务有限公司2023年第三次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服务类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竞争性谈判采购项目</w:t>
      </w:r>
    </w:p>
    <w:p>
      <w:pPr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采购公告</w:t>
      </w:r>
    </w:p>
    <w:p>
      <w:pPr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[辽宁省思极科技服务有限公司]2023-01-04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4308"/>
        <w:gridCol w:w="809"/>
        <w:gridCol w:w="2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采购项目状态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正在采购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采购项目编号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辽宁省思极科技服务有限公司2023年第三次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服务类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竞争性谈判采购项目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采购类型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采购文件获取截止时间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2023-01-09 17:00:00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开启应答文件时间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2023-01-11 09:00:00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开启应答文件地点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详见公告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采购人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辽宁省思极科技服务有限公司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招标代理机构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辽宁电力能源发展集团有限公司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招标代理机构地址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辽宁省沈阳市浑南区上深沟村868 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招标代理机构邮编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110000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13322434955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lnjtdszb202106@163.com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auto"/>
        </w:rPr>
      </w:pPr>
      <w:r>
        <w:drawing>
          <wp:inline distT="0" distB="0" distL="114300" distR="114300">
            <wp:extent cx="5271135" cy="3538855"/>
            <wp:effectExtent l="0" t="0" r="571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718F7"/>
    <w:multiLevelType w:val="multilevel"/>
    <w:tmpl w:val="FBC718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C94CD48"/>
    <w:multiLevelType w:val="multilevel"/>
    <w:tmpl w:val="4C94CD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zk3OTA0NWRkN2U5OGQzMjdhNWY0YzdmNTFmZDQifQ=="/>
  </w:docVars>
  <w:rsids>
    <w:rsidRoot w:val="5ED2725D"/>
    <w:rsid w:val="5ED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2023-01-04T14:13:00Z</dcterms:created>
  <dc:creator>君朗</dc:creator>
  <cp:lastModifiedBy>君朗</cp:lastModifiedBy>
  <dcterms:modified xsi:type="dcterms:W3CDTF">2023-01-04T14:15:19Z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4DEB458181254BA09747116DD3156ADD</vt:lpwstr>
  </property>
</Properties>
</file>